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E242B7" w14:textId="77777777" w:rsidR="006C4688" w:rsidRDefault="006C4688" w:rsidP="006C4688">
      <w:pPr>
        <w:spacing w:line="480" w:lineRule="auto"/>
        <w:jc w:val="center"/>
        <w:rPr>
          <w:rFonts w:ascii="Times New Roman" w:hAnsi="Times New Roman" w:cs="Times New Roman"/>
          <w:b/>
          <w:bCs/>
          <w:sz w:val="24"/>
          <w:szCs w:val="24"/>
        </w:rPr>
      </w:pPr>
      <w:bookmarkStart w:id="0" w:name="_GoBack"/>
      <w:bookmarkEnd w:id="0"/>
    </w:p>
    <w:p w14:paraId="2640CD9A" w14:textId="62D184D8" w:rsidR="00404330" w:rsidRPr="006C4688" w:rsidRDefault="006C4688" w:rsidP="006C4688">
      <w:pPr>
        <w:spacing w:line="480" w:lineRule="auto"/>
        <w:jc w:val="center"/>
        <w:rPr>
          <w:rFonts w:ascii="Times New Roman" w:hAnsi="Times New Roman" w:cs="Times New Roman"/>
          <w:b/>
          <w:bCs/>
          <w:sz w:val="24"/>
          <w:szCs w:val="24"/>
        </w:rPr>
      </w:pPr>
      <w:r w:rsidRPr="006C4688">
        <w:rPr>
          <w:rFonts w:ascii="Times New Roman" w:hAnsi="Times New Roman" w:cs="Times New Roman"/>
          <w:b/>
          <w:bCs/>
          <w:sz w:val="24"/>
          <w:szCs w:val="24"/>
        </w:rPr>
        <w:t>Evaluation proposal.</w:t>
      </w:r>
    </w:p>
    <w:p w14:paraId="21A8C029" w14:textId="37C4DF35" w:rsidR="006C4688" w:rsidRPr="006C4688" w:rsidRDefault="006C4688" w:rsidP="006C4688">
      <w:pPr>
        <w:tabs>
          <w:tab w:val="left" w:pos="3465"/>
        </w:tabs>
        <w:spacing w:line="480" w:lineRule="auto"/>
        <w:jc w:val="center"/>
        <w:rPr>
          <w:rFonts w:ascii="Times New Roman" w:hAnsi="Times New Roman" w:cs="Times New Roman"/>
          <w:sz w:val="24"/>
          <w:szCs w:val="24"/>
        </w:rPr>
      </w:pPr>
      <w:r w:rsidRPr="006C4688">
        <w:rPr>
          <w:rFonts w:ascii="Times New Roman" w:hAnsi="Times New Roman" w:cs="Times New Roman"/>
          <w:sz w:val="24"/>
          <w:szCs w:val="24"/>
        </w:rPr>
        <w:t>Student’s name.</w:t>
      </w:r>
    </w:p>
    <w:p w14:paraId="61E098E5" w14:textId="77777777" w:rsidR="006C4688" w:rsidRPr="006C4688" w:rsidRDefault="006C4688" w:rsidP="006C4688">
      <w:pPr>
        <w:tabs>
          <w:tab w:val="left" w:pos="3465"/>
        </w:tabs>
        <w:spacing w:line="480" w:lineRule="auto"/>
        <w:jc w:val="center"/>
        <w:rPr>
          <w:rFonts w:ascii="Times New Roman" w:hAnsi="Times New Roman" w:cs="Times New Roman"/>
          <w:sz w:val="24"/>
          <w:szCs w:val="24"/>
        </w:rPr>
      </w:pPr>
      <w:r w:rsidRPr="006C4688">
        <w:rPr>
          <w:rFonts w:ascii="Times New Roman" w:hAnsi="Times New Roman" w:cs="Times New Roman"/>
          <w:sz w:val="24"/>
          <w:szCs w:val="24"/>
        </w:rPr>
        <w:t>Institutional affiliation.</w:t>
      </w:r>
    </w:p>
    <w:p w14:paraId="00566548" w14:textId="209081D5" w:rsidR="006C4688" w:rsidRPr="006C4688" w:rsidRDefault="006C4688" w:rsidP="006C4688">
      <w:pPr>
        <w:tabs>
          <w:tab w:val="left" w:pos="3465"/>
        </w:tabs>
        <w:spacing w:line="480" w:lineRule="auto"/>
        <w:jc w:val="center"/>
        <w:rPr>
          <w:rFonts w:ascii="Times New Roman" w:hAnsi="Times New Roman" w:cs="Times New Roman"/>
          <w:sz w:val="24"/>
          <w:szCs w:val="24"/>
        </w:rPr>
      </w:pPr>
      <w:r>
        <w:rPr>
          <w:rFonts w:ascii="Times New Roman" w:hAnsi="Times New Roman" w:cs="Times New Roman"/>
          <w:sz w:val="24"/>
          <w:szCs w:val="24"/>
        </w:rPr>
        <w:t>Planning &amp;Evaluation.</w:t>
      </w:r>
    </w:p>
    <w:p w14:paraId="0D7837B4" w14:textId="33989ED4" w:rsidR="006C4688" w:rsidRPr="006C4688" w:rsidRDefault="006C4688" w:rsidP="006C4688">
      <w:pPr>
        <w:tabs>
          <w:tab w:val="left" w:pos="3465"/>
        </w:tabs>
        <w:spacing w:line="480" w:lineRule="auto"/>
        <w:jc w:val="center"/>
        <w:rPr>
          <w:rFonts w:ascii="Times New Roman" w:hAnsi="Times New Roman" w:cs="Times New Roman"/>
          <w:sz w:val="24"/>
          <w:szCs w:val="24"/>
        </w:rPr>
      </w:pPr>
      <w:r>
        <w:rPr>
          <w:rFonts w:ascii="Times New Roman" w:hAnsi="Times New Roman" w:cs="Times New Roman"/>
          <w:sz w:val="24"/>
          <w:szCs w:val="24"/>
        </w:rPr>
        <w:t>CRIJ 5330</w:t>
      </w:r>
    </w:p>
    <w:p w14:paraId="1E470E36" w14:textId="57FD9EE0" w:rsidR="00404330" w:rsidRDefault="006C4688" w:rsidP="006C4688">
      <w:pPr>
        <w:tabs>
          <w:tab w:val="left" w:pos="3465"/>
        </w:tabs>
        <w:spacing w:line="480" w:lineRule="auto"/>
        <w:jc w:val="center"/>
        <w:rPr>
          <w:rFonts w:ascii="Times New Roman" w:hAnsi="Times New Roman" w:cs="Times New Roman"/>
          <w:sz w:val="24"/>
          <w:szCs w:val="24"/>
        </w:rPr>
      </w:pPr>
      <w:r w:rsidRPr="006C4688">
        <w:rPr>
          <w:rFonts w:ascii="Times New Roman" w:hAnsi="Times New Roman" w:cs="Times New Roman"/>
          <w:sz w:val="24"/>
          <w:szCs w:val="24"/>
        </w:rPr>
        <w:t>Date of submission</w:t>
      </w:r>
    </w:p>
    <w:p w14:paraId="7BD15C4F" w14:textId="77777777" w:rsidR="00404330" w:rsidRDefault="00404330" w:rsidP="00404330">
      <w:pPr>
        <w:spacing w:line="480" w:lineRule="auto"/>
        <w:rPr>
          <w:rFonts w:ascii="Times New Roman" w:hAnsi="Times New Roman" w:cs="Times New Roman"/>
          <w:sz w:val="24"/>
          <w:szCs w:val="24"/>
        </w:rPr>
      </w:pPr>
    </w:p>
    <w:p w14:paraId="112953F1" w14:textId="77777777" w:rsidR="00404330" w:rsidRDefault="00404330" w:rsidP="00404330">
      <w:pPr>
        <w:spacing w:line="480" w:lineRule="auto"/>
        <w:rPr>
          <w:rFonts w:ascii="Times New Roman" w:hAnsi="Times New Roman" w:cs="Times New Roman"/>
          <w:sz w:val="24"/>
          <w:szCs w:val="24"/>
        </w:rPr>
      </w:pPr>
    </w:p>
    <w:p w14:paraId="243E0E12" w14:textId="77777777" w:rsidR="00404330" w:rsidRDefault="00404330" w:rsidP="00404330">
      <w:pPr>
        <w:spacing w:line="480" w:lineRule="auto"/>
        <w:rPr>
          <w:rFonts w:ascii="Times New Roman" w:hAnsi="Times New Roman" w:cs="Times New Roman"/>
          <w:sz w:val="24"/>
          <w:szCs w:val="24"/>
        </w:rPr>
      </w:pPr>
    </w:p>
    <w:p w14:paraId="71202861" w14:textId="77777777" w:rsidR="00404330" w:rsidRDefault="00404330" w:rsidP="00404330">
      <w:pPr>
        <w:spacing w:line="480" w:lineRule="auto"/>
        <w:rPr>
          <w:rFonts w:ascii="Times New Roman" w:hAnsi="Times New Roman" w:cs="Times New Roman"/>
          <w:sz w:val="24"/>
          <w:szCs w:val="24"/>
        </w:rPr>
      </w:pPr>
    </w:p>
    <w:p w14:paraId="70C07EDE" w14:textId="77777777" w:rsidR="00404330" w:rsidRDefault="00404330" w:rsidP="00404330">
      <w:pPr>
        <w:spacing w:line="480" w:lineRule="auto"/>
        <w:rPr>
          <w:rFonts w:ascii="Times New Roman" w:hAnsi="Times New Roman" w:cs="Times New Roman"/>
          <w:sz w:val="24"/>
          <w:szCs w:val="24"/>
        </w:rPr>
      </w:pPr>
    </w:p>
    <w:p w14:paraId="7B82C9E0" w14:textId="77777777" w:rsidR="00404330" w:rsidRDefault="00404330" w:rsidP="00404330">
      <w:pPr>
        <w:spacing w:line="480" w:lineRule="auto"/>
        <w:rPr>
          <w:rFonts w:ascii="Times New Roman" w:hAnsi="Times New Roman" w:cs="Times New Roman"/>
          <w:sz w:val="24"/>
          <w:szCs w:val="24"/>
        </w:rPr>
      </w:pPr>
    </w:p>
    <w:p w14:paraId="62B42894" w14:textId="77777777" w:rsidR="00404330" w:rsidRDefault="00404330" w:rsidP="00404330">
      <w:pPr>
        <w:spacing w:line="480" w:lineRule="auto"/>
        <w:rPr>
          <w:rFonts w:ascii="Times New Roman" w:hAnsi="Times New Roman" w:cs="Times New Roman"/>
          <w:sz w:val="24"/>
          <w:szCs w:val="24"/>
        </w:rPr>
      </w:pPr>
    </w:p>
    <w:p w14:paraId="05A8FF0A" w14:textId="77777777" w:rsidR="00404330" w:rsidRDefault="00404330" w:rsidP="00404330">
      <w:pPr>
        <w:spacing w:line="480" w:lineRule="auto"/>
        <w:rPr>
          <w:rFonts w:ascii="Times New Roman" w:hAnsi="Times New Roman" w:cs="Times New Roman"/>
          <w:sz w:val="24"/>
          <w:szCs w:val="24"/>
        </w:rPr>
      </w:pPr>
    </w:p>
    <w:p w14:paraId="6AE9E09C" w14:textId="75261DB3" w:rsidR="00404330" w:rsidRDefault="00404330" w:rsidP="00404330">
      <w:pPr>
        <w:spacing w:line="480" w:lineRule="auto"/>
        <w:rPr>
          <w:rFonts w:ascii="Times New Roman" w:hAnsi="Times New Roman" w:cs="Times New Roman"/>
          <w:sz w:val="24"/>
          <w:szCs w:val="24"/>
        </w:rPr>
      </w:pPr>
    </w:p>
    <w:p w14:paraId="524E5735" w14:textId="77777777" w:rsidR="006C4688" w:rsidRDefault="006C4688" w:rsidP="00404330">
      <w:pPr>
        <w:spacing w:line="480" w:lineRule="auto"/>
        <w:rPr>
          <w:rFonts w:ascii="Times New Roman" w:hAnsi="Times New Roman" w:cs="Times New Roman"/>
          <w:sz w:val="24"/>
          <w:szCs w:val="24"/>
        </w:rPr>
      </w:pPr>
    </w:p>
    <w:p w14:paraId="1C069936" w14:textId="1320C31D" w:rsidR="00273E6F" w:rsidRPr="00404330" w:rsidRDefault="00392960" w:rsidP="00404330">
      <w:pPr>
        <w:spacing w:line="480" w:lineRule="auto"/>
        <w:rPr>
          <w:rFonts w:ascii="Times New Roman" w:hAnsi="Times New Roman" w:cs="Times New Roman"/>
          <w:sz w:val="24"/>
          <w:szCs w:val="24"/>
        </w:rPr>
      </w:pPr>
      <w:r w:rsidRPr="00404330">
        <w:rPr>
          <w:rFonts w:ascii="Times New Roman" w:hAnsi="Times New Roman" w:cs="Times New Roman"/>
          <w:sz w:val="24"/>
          <w:szCs w:val="24"/>
        </w:rPr>
        <w:lastRenderedPageBreak/>
        <w:t xml:space="preserve">Introduction. </w:t>
      </w:r>
    </w:p>
    <w:p w14:paraId="2B5B5F78" w14:textId="220A95D2" w:rsidR="00CC4067" w:rsidRPr="00404330" w:rsidRDefault="00392960" w:rsidP="00404330">
      <w:pPr>
        <w:spacing w:line="480" w:lineRule="auto"/>
        <w:ind w:firstLine="720"/>
        <w:rPr>
          <w:rFonts w:ascii="Times New Roman" w:hAnsi="Times New Roman" w:cs="Times New Roman"/>
          <w:sz w:val="24"/>
          <w:szCs w:val="24"/>
        </w:rPr>
      </w:pPr>
      <w:r w:rsidRPr="00404330">
        <w:rPr>
          <w:rFonts w:ascii="Times New Roman" w:hAnsi="Times New Roman" w:cs="Times New Roman"/>
          <w:sz w:val="24"/>
          <w:szCs w:val="24"/>
        </w:rPr>
        <w:t xml:space="preserve">Natural justice refers to every person having a right to a fair trial and guarantees equal access and equality before the law. Criminal justice, therefore, is the process whereby individuals convicted of having </w:t>
      </w:r>
      <w:r w:rsidR="002F248F" w:rsidRPr="00404330">
        <w:rPr>
          <w:rFonts w:ascii="Times New Roman" w:hAnsi="Times New Roman" w:cs="Times New Roman"/>
          <w:sz w:val="24"/>
          <w:szCs w:val="24"/>
        </w:rPr>
        <w:t>committed</w:t>
      </w:r>
      <w:r w:rsidRPr="00404330">
        <w:rPr>
          <w:rFonts w:ascii="Times New Roman" w:hAnsi="Times New Roman" w:cs="Times New Roman"/>
          <w:sz w:val="24"/>
          <w:szCs w:val="24"/>
        </w:rPr>
        <w:t xml:space="preserve"> any crimes are provided </w:t>
      </w:r>
      <w:r w:rsidR="002F248F" w:rsidRPr="00404330">
        <w:rPr>
          <w:rFonts w:ascii="Times New Roman" w:hAnsi="Times New Roman" w:cs="Times New Roman"/>
          <w:sz w:val="24"/>
          <w:szCs w:val="24"/>
        </w:rPr>
        <w:t>justice. Therefore, studying criminal justice can be said to be a discipline of social science that explains and analyzes matters to do with the crime. It is concerned with the causes, nature, and the ability of society to control crimes. It investigates the theories of crime and access to the criminal justice system. This paper is an evaluation proposal to one of the issues within criminal justice that have raised concern among different theorists. The issue is the increased rate of the prison population in the United States.</w:t>
      </w:r>
    </w:p>
    <w:p w14:paraId="42265BFD" w14:textId="50E367FA" w:rsidR="002F248F" w:rsidRPr="00404330" w:rsidRDefault="00392960" w:rsidP="00404330">
      <w:pPr>
        <w:spacing w:line="480" w:lineRule="auto"/>
        <w:rPr>
          <w:rFonts w:ascii="Times New Roman" w:hAnsi="Times New Roman" w:cs="Times New Roman"/>
          <w:sz w:val="24"/>
          <w:szCs w:val="24"/>
        </w:rPr>
      </w:pPr>
      <w:r w:rsidRPr="00404330">
        <w:rPr>
          <w:rFonts w:ascii="Times New Roman" w:hAnsi="Times New Roman" w:cs="Times New Roman"/>
          <w:sz w:val="24"/>
          <w:szCs w:val="24"/>
        </w:rPr>
        <w:t xml:space="preserve">Evaluand identification.  </w:t>
      </w:r>
    </w:p>
    <w:p w14:paraId="3F18D150" w14:textId="015BF705" w:rsidR="003534B3" w:rsidRPr="00404330" w:rsidRDefault="00392960" w:rsidP="00404330">
      <w:pPr>
        <w:spacing w:line="480" w:lineRule="auto"/>
        <w:ind w:firstLine="720"/>
        <w:rPr>
          <w:rFonts w:ascii="Times New Roman" w:hAnsi="Times New Roman" w:cs="Times New Roman"/>
          <w:sz w:val="24"/>
          <w:szCs w:val="24"/>
        </w:rPr>
      </w:pPr>
      <w:r w:rsidRPr="00404330">
        <w:rPr>
          <w:rFonts w:ascii="Times New Roman" w:hAnsi="Times New Roman" w:cs="Times New Roman"/>
          <w:sz w:val="24"/>
          <w:szCs w:val="24"/>
        </w:rPr>
        <w:t xml:space="preserve">Criminal justice is a rightful process of ensuring that even convicts are treated with dignity as human beings. Legal procedures and provisions have been followed before the conviction was made. Therefore, studies and the attention of proponents of criminal justice have been on activities in between charging processes and conviction stage. This evaluation proposal identifies the issues surrounding the population in prison. The increase in </w:t>
      </w:r>
      <w:r w:rsidR="00603E59" w:rsidRPr="00404330">
        <w:rPr>
          <w:rFonts w:ascii="Times New Roman" w:hAnsi="Times New Roman" w:cs="Times New Roman"/>
          <w:sz w:val="24"/>
          <w:szCs w:val="24"/>
        </w:rPr>
        <w:t>incarcerations</w:t>
      </w:r>
      <w:r w:rsidRPr="00404330">
        <w:rPr>
          <w:rFonts w:ascii="Times New Roman" w:hAnsi="Times New Roman" w:cs="Times New Roman"/>
          <w:sz w:val="24"/>
          <w:szCs w:val="24"/>
        </w:rPr>
        <w:t xml:space="preserve"> has contributed to the increased number of i</w:t>
      </w:r>
      <w:r w:rsidR="00603E59" w:rsidRPr="00404330">
        <w:rPr>
          <w:rFonts w:ascii="Times New Roman" w:hAnsi="Times New Roman" w:cs="Times New Roman"/>
          <w:sz w:val="24"/>
          <w:szCs w:val="24"/>
        </w:rPr>
        <w:t>ndividuals serving sentences either in jail or prison. The United States has been considered the leading country in the number of prisoners, which has continued to increase at a rate of 500% over the last forty years. The effectiveness of criminal justice in the country has been in question has attracted different opinions regarding its effectiveness in combatting crimes</w:t>
      </w:r>
      <w:r w:rsidR="00404330">
        <w:rPr>
          <w:rFonts w:ascii="Times New Roman" w:hAnsi="Times New Roman" w:cs="Times New Roman"/>
          <w:sz w:val="24"/>
          <w:szCs w:val="24"/>
        </w:rPr>
        <w:t xml:space="preserve"> (</w:t>
      </w:r>
      <w:r w:rsidR="00404330" w:rsidRPr="00404330">
        <w:rPr>
          <w:rFonts w:ascii="Times New Roman" w:hAnsi="Times New Roman" w:cs="Times New Roman"/>
          <w:sz w:val="24"/>
          <w:szCs w:val="24"/>
        </w:rPr>
        <w:t>Wildeman, C., &amp; Wang, E. A. 2017).</w:t>
      </w:r>
    </w:p>
    <w:p w14:paraId="75C682B5" w14:textId="292DB8EC" w:rsidR="00603E59" w:rsidRPr="00404330" w:rsidRDefault="00392960" w:rsidP="00404330">
      <w:pPr>
        <w:spacing w:line="480" w:lineRule="auto"/>
        <w:ind w:firstLine="720"/>
        <w:rPr>
          <w:rFonts w:ascii="Times New Roman" w:hAnsi="Times New Roman" w:cs="Times New Roman"/>
          <w:sz w:val="24"/>
          <w:szCs w:val="24"/>
        </w:rPr>
      </w:pPr>
      <w:r w:rsidRPr="00404330">
        <w:rPr>
          <w:rFonts w:ascii="Times New Roman" w:hAnsi="Times New Roman" w:cs="Times New Roman"/>
          <w:sz w:val="24"/>
          <w:szCs w:val="24"/>
        </w:rPr>
        <w:lastRenderedPageBreak/>
        <w:t xml:space="preserve">In this evaluation report, I will evaluate how effective imprisonment is as a way of dealing and eradicating crimes in society. The most important thing is to compare the other methods of responding to crime rates increase that would not have negative consequences of imprisonment. High rates of incarceration </w:t>
      </w:r>
      <w:r w:rsidR="00F01AC0" w:rsidRPr="00404330">
        <w:rPr>
          <w:rFonts w:ascii="Times New Roman" w:hAnsi="Times New Roman" w:cs="Times New Roman"/>
          <w:sz w:val="24"/>
          <w:szCs w:val="24"/>
        </w:rPr>
        <w:t>have</w:t>
      </w:r>
      <w:r w:rsidRPr="00404330">
        <w:rPr>
          <w:rFonts w:ascii="Times New Roman" w:hAnsi="Times New Roman" w:cs="Times New Roman"/>
          <w:sz w:val="24"/>
          <w:szCs w:val="24"/>
        </w:rPr>
        <w:t xml:space="preserve"> led to overcrowding in the facilities, which results in increased expenditure on operations of the prisons, which is a burden to the state. </w:t>
      </w:r>
      <w:r w:rsidR="00F01AC0" w:rsidRPr="00404330">
        <w:rPr>
          <w:rFonts w:ascii="Times New Roman" w:hAnsi="Times New Roman" w:cs="Times New Roman"/>
          <w:sz w:val="24"/>
          <w:szCs w:val="24"/>
        </w:rPr>
        <w:t>Large scale imprisonment is not the most effective way to guarantee public safety, as it adds to the issues that affect society's ability to counter criminal activities. Therefore, the proposal is to determine if sending many convicts to prison needs to be modified or changed for the benefit of the general society.</w:t>
      </w:r>
    </w:p>
    <w:p w14:paraId="5A1C0EBF" w14:textId="34941F96" w:rsidR="00F01AC0" w:rsidRPr="00404330" w:rsidRDefault="00392960" w:rsidP="00404330">
      <w:pPr>
        <w:spacing w:line="480" w:lineRule="auto"/>
        <w:rPr>
          <w:rFonts w:ascii="Times New Roman" w:hAnsi="Times New Roman" w:cs="Times New Roman"/>
          <w:sz w:val="24"/>
          <w:szCs w:val="24"/>
        </w:rPr>
      </w:pPr>
      <w:r w:rsidRPr="00404330">
        <w:rPr>
          <w:rFonts w:ascii="Times New Roman" w:hAnsi="Times New Roman" w:cs="Times New Roman"/>
          <w:sz w:val="24"/>
          <w:szCs w:val="24"/>
        </w:rPr>
        <w:t>Evaluation paradigm.</w:t>
      </w:r>
    </w:p>
    <w:p w14:paraId="318CA040" w14:textId="2B73A321" w:rsidR="00F01AC0" w:rsidRPr="00404330" w:rsidRDefault="00392960" w:rsidP="00404330">
      <w:pPr>
        <w:spacing w:line="480" w:lineRule="auto"/>
        <w:ind w:firstLine="720"/>
        <w:rPr>
          <w:rFonts w:ascii="Times New Roman" w:hAnsi="Times New Roman" w:cs="Times New Roman"/>
          <w:sz w:val="24"/>
          <w:szCs w:val="24"/>
        </w:rPr>
      </w:pPr>
      <w:r w:rsidRPr="00404330">
        <w:rPr>
          <w:rFonts w:ascii="Times New Roman" w:hAnsi="Times New Roman" w:cs="Times New Roman"/>
          <w:sz w:val="24"/>
          <w:szCs w:val="24"/>
        </w:rPr>
        <w:t>To complete the evaluation proposal, I will use relevant approaches to the issue that I want to evaluate. Policies to deal with changes in the regulations about incarceration require both an expert approach due to the legal framework that governs the criminal justice system</w:t>
      </w:r>
      <w:r w:rsidR="009E7D74">
        <w:rPr>
          <w:rFonts w:ascii="Times New Roman" w:hAnsi="Times New Roman" w:cs="Times New Roman"/>
          <w:sz w:val="24"/>
          <w:szCs w:val="24"/>
        </w:rPr>
        <w:t xml:space="preserve"> (</w:t>
      </w:r>
      <w:r w:rsidR="009E7D74" w:rsidRPr="009E7D74">
        <w:rPr>
          <w:rFonts w:ascii="Times New Roman" w:hAnsi="Times New Roman" w:cs="Times New Roman"/>
          <w:sz w:val="24"/>
          <w:szCs w:val="24"/>
        </w:rPr>
        <w:t>Stemen, D. 2017). </w:t>
      </w:r>
      <w:r w:rsidRPr="00404330">
        <w:rPr>
          <w:rFonts w:ascii="Times New Roman" w:hAnsi="Times New Roman" w:cs="Times New Roman"/>
          <w:sz w:val="24"/>
          <w:szCs w:val="24"/>
        </w:rPr>
        <w:t xml:space="preserve">Strategies are developed by </w:t>
      </w:r>
      <w:r w:rsidR="003813FA" w:rsidRPr="00404330">
        <w:rPr>
          <w:rFonts w:ascii="Times New Roman" w:hAnsi="Times New Roman" w:cs="Times New Roman"/>
          <w:sz w:val="24"/>
          <w:szCs w:val="24"/>
        </w:rPr>
        <w:t>expert policymakers and will need logical presentation and evaluation methods to understand and consider any adjustments. Therefore, to conduct this evaluation, I will use one main paradigm for easy collection of information and analysis. The correct identification of an appropriate paradigm is an important step towards making the process effective. The procedure will, therefore, be evaluated based on the six steps DECIDE framework in each paradigm.</w:t>
      </w:r>
    </w:p>
    <w:p w14:paraId="5BB8275C" w14:textId="168CB51E" w:rsidR="003813FA" w:rsidRPr="00404330" w:rsidRDefault="00392960" w:rsidP="00404330">
      <w:pPr>
        <w:spacing w:line="480" w:lineRule="auto"/>
        <w:ind w:firstLine="720"/>
        <w:rPr>
          <w:rFonts w:ascii="Times New Roman" w:hAnsi="Times New Roman" w:cs="Times New Roman"/>
          <w:sz w:val="24"/>
          <w:szCs w:val="24"/>
        </w:rPr>
      </w:pPr>
      <w:r w:rsidRPr="00404330">
        <w:rPr>
          <w:rFonts w:ascii="Times New Roman" w:hAnsi="Times New Roman" w:cs="Times New Roman"/>
          <w:sz w:val="24"/>
          <w:szCs w:val="24"/>
        </w:rPr>
        <w:t xml:space="preserve">The most suitable paradigm for this evaluation is the use of field study. The most unique of using this approach is because it provides an opportunity for conducting physical visits to the natural settings of different jails and prisons to determine their effectiveness in responding to </w:t>
      </w:r>
      <w:r w:rsidRPr="00404330">
        <w:rPr>
          <w:rFonts w:ascii="Times New Roman" w:hAnsi="Times New Roman" w:cs="Times New Roman"/>
          <w:sz w:val="24"/>
          <w:szCs w:val="24"/>
        </w:rPr>
        <w:lastRenderedPageBreak/>
        <w:t xml:space="preserve">crimes in society. It will provide an opportunity to directly identify the loopholes with the prison system from where it is implemented. The data is collected to record events and measurements from actual visits and interviews with different theorists on the effects of high imprisonment in reducing crimes. </w:t>
      </w:r>
      <w:r w:rsidR="00AC305A" w:rsidRPr="00404330">
        <w:rPr>
          <w:rFonts w:ascii="Times New Roman" w:hAnsi="Times New Roman" w:cs="Times New Roman"/>
          <w:sz w:val="24"/>
          <w:szCs w:val="24"/>
        </w:rPr>
        <w:t>Therefore, the evaluation proposal will involve the collection of data on the number of prisoners in different facilities and interview recordings, which will be analyzed and recommendations made from the results.</w:t>
      </w:r>
    </w:p>
    <w:p w14:paraId="2F0CF613" w14:textId="647963BD" w:rsidR="00AC305A" w:rsidRPr="006C4688" w:rsidRDefault="00392960" w:rsidP="00404330">
      <w:pPr>
        <w:spacing w:line="480" w:lineRule="auto"/>
        <w:rPr>
          <w:rFonts w:ascii="Times New Roman" w:hAnsi="Times New Roman" w:cs="Times New Roman"/>
          <w:sz w:val="24"/>
          <w:szCs w:val="24"/>
        </w:rPr>
      </w:pPr>
      <w:r w:rsidRPr="006C4688">
        <w:rPr>
          <w:rFonts w:ascii="Times New Roman" w:hAnsi="Times New Roman" w:cs="Times New Roman"/>
          <w:sz w:val="24"/>
          <w:szCs w:val="24"/>
        </w:rPr>
        <w:t>Evaluation design.</w:t>
      </w:r>
    </w:p>
    <w:p w14:paraId="1FF43EDA" w14:textId="0C2175F5" w:rsidR="00AC305A" w:rsidRPr="00404330" w:rsidRDefault="00392960" w:rsidP="00404330">
      <w:pPr>
        <w:spacing w:line="480" w:lineRule="auto"/>
        <w:ind w:firstLine="720"/>
        <w:rPr>
          <w:rFonts w:ascii="Times New Roman" w:hAnsi="Times New Roman" w:cs="Times New Roman"/>
          <w:sz w:val="24"/>
          <w:szCs w:val="24"/>
        </w:rPr>
      </w:pPr>
      <w:r w:rsidRPr="00404330">
        <w:rPr>
          <w:rFonts w:ascii="Times New Roman" w:hAnsi="Times New Roman" w:cs="Times New Roman"/>
          <w:sz w:val="24"/>
          <w:szCs w:val="24"/>
        </w:rPr>
        <w:t xml:space="preserve">According to the evaluation questions that are to be answered in </w:t>
      </w:r>
      <w:r w:rsidR="001E12DC" w:rsidRPr="00404330">
        <w:rPr>
          <w:rFonts w:ascii="Times New Roman" w:hAnsi="Times New Roman" w:cs="Times New Roman"/>
          <w:sz w:val="24"/>
          <w:szCs w:val="24"/>
        </w:rPr>
        <w:t>this procedure</w:t>
      </w:r>
      <w:r w:rsidRPr="00404330">
        <w:rPr>
          <w:rFonts w:ascii="Times New Roman" w:hAnsi="Times New Roman" w:cs="Times New Roman"/>
          <w:sz w:val="24"/>
          <w:szCs w:val="24"/>
        </w:rPr>
        <w:t>, there is a need to choose a model that will provide all information required to make a considerable conclusion about the issues being addressed.</w:t>
      </w:r>
      <w:r w:rsidR="001E12DC" w:rsidRPr="00404330">
        <w:rPr>
          <w:rFonts w:ascii="Times New Roman" w:hAnsi="Times New Roman" w:cs="Times New Roman"/>
          <w:sz w:val="24"/>
          <w:szCs w:val="24"/>
        </w:rPr>
        <w:t xml:space="preserve"> The design must agree with the purpose and the main research questions that are to be addressed in the research. The design in line with the latter for this evaluation </w:t>
      </w:r>
      <w:r w:rsidR="00706846" w:rsidRPr="00404330">
        <w:rPr>
          <w:rFonts w:ascii="Times New Roman" w:hAnsi="Times New Roman" w:cs="Times New Roman"/>
          <w:sz w:val="24"/>
          <w:szCs w:val="24"/>
        </w:rPr>
        <w:t>is the SWOT analysis of incarceration's policy regarding combatting crimes in society. As the purpose of the evaluation is to determine the effectiveness of the policy of high incarceration. The analysis will provide the aspects that will indicate the weaknesses and how to take advantage of the opportunities.</w:t>
      </w:r>
    </w:p>
    <w:p w14:paraId="7AB6E243" w14:textId="4A446E07" w:rsidR="00706846" w:rsidRPr="00404330" w:rsidRDefault="009E7D74" w:rsidP="00404330">
      <w:pPr>
        <w:spacing w:line="480" w:lineRule="auto"/>
        <w:ind w:firstLine="720"/>
        <w:rPr>
          <w:rFonts w:ascii="Times New Roman" w:hAnsi="Times New Roman" w:cs="Times New Roman"/>
          <w:sz w:val="24"/>
          <w:szCs w:val="24"/>
        </w:rPr>
      </w:pPr>
      <w:r w:rsidRPr="009E7D74">
        <w:rPr>
          <w:rFonts w:ascii="Times New Roman" w:hAnsi="Times New Roman" w:cs="Times New Roman"/>
          <w:sz w:val="24"/>
          <w:szCs w:val="24"/>
        </w:rPr>
        <w:t>Mertens, D. M. (2017</w:t>
      </w:r>
      <w:r>
        <w:rPr>
          <w:rFonts w:ascii="Times New Roman" w:hAnsi="Times New Roman" w:cs="Times New Roman"/>
          <w:sz w:val="24"/>
          <w:szCs w:val="24"/>
        </w:rPr>
        <w:t>) argues that d</w:t>
      </w:r>
      <w:r w:rsidR="00392960" w:rsidRPr="00404330">
        <w:rPr>
          <w:rFonts w:ascii="Times New Roman" w:hAnsi="Times New Roman" w:cs="Times New Roman"/>
          <w:sz w:val="24"/>
          <w:szCs w:val="24"/>
        </w:rPr>
        <w:t>ifferent individuals have interests in the outcome and process of this research for their consum</w:t>
      </w:r>
      <w:r w:rsidR="00DE6E4E" w:rsidRPr="00404330">
        <w:rPr>
          <w:rFonts w:ascii="Times New Roman" w:hAnsi="Times New Roman" w:cs="Times New Roman"/>
          <w:sz w:val="24"/>
          <w:szCs w:val="24"/>
        </w:rPr>
        <w:t>p</w:t>
      </w:r>
      <w:r w:rsidR="00392960" w:rsidRPr="00404330">
        <w:rPr>
          <w:rFonts w:ascii="Times New Roman" w:hAnsi="Times New Roman" w:cs="Times New Roman"/>
          <w:sz w:val="24"/>
          <w:szCs w:val="24"/>
        </w:rPr>
        <w:t>tion in designing and implement</w:t>
      </w:r>
      <w:r w:rsidR="00DE6E4E" w:rsidRPr="00404330">
        <w:rPr>
          <w:rFonts w:ascii="Times New Roman" w:hAnsi="Times New Roman" w:cs="Times New Roman"/>
          <w:sz w:val="24"/>
          <w:szCs w:val="24"/>
        </w:rPr>
        <w:t xml:space="preserve">ing criminal justice policies. The various groups who are participants in any evaluation step must be accorded the different resources and environments for them to deliver quality services to guarantee the efficiency of the strategy. Such groups of people include the government, which will have to grant the authority for access to prison records and physical visits inside the different holding </w:t>
      </w:r>
      <w:r w:rsidR="00DE6E4E" w:rsidRPr="00404330">
        <w:rPr>
          <w:rFonts w:ascii="Times New Roman" w:hAnsi="Times New Roman" w:cs="Times New Roman"/>
          <w:sz w:val="24"/>
          <w:szCs w:val="24"/>
        </w:rPr>
        <w:lastRenderedPageBreak/>
        <w:t xml:space="preserve">areas for criminals to analyze the conditions with those centers. Officers </w:t>
      </w:r>
      <w:r w:rsidR="00BB3C0A" w:rsidRPr="00404330">
        <w:rPr>
          <w:rFonts w:ascii="Times New Roman" w:hAnsi="Times New Roman" w:cs="Times New Roman"/>
          <w:sz w:val="24"/>
          <w:szCs w:val="24"/>
        </w:rPr>
        <w:t>in charge</w:t>
      </w:r>
      <w:r w:rsidR="00DE6E4E" w:rsidRPr="00404330">
        <w:rPr>
          <w:rFonts w:ascii="Times New Roman" w:hAnsi="Times New Roman" w:cs="Times New Roman"/>
          <w:sz w:val="24"/>
          <w:szCs w:val="24"/>
        </w:rPr>
        <w:t xml:space="preserve"> of prison will be interviewed to get information on </w:t>
      </w:r>
      <w:r w:rsidR="00BB3C0A" w:rsidRPr="00404330">
        <w:rPr>
          <w:rFonts w:ascii="Times New Roman" w:hAnsi="Times New Roman" w:cs="Times New Roman"/>
          <w:sz w:val="24"/>
          <w:szCs w:val="24"/>
        </w:rPr>
        <w:t xml:space="preserve">the different crimes that many prisoners are convicted of. </w:t>
      </w:r>
    </w:p>
    <w:p w14:paraId="3F201144" w14:textId="2E1DBDCD" w:rsidR="00BB3C0A" w:rsidRPr="00404330" w:rsidRDefault="00392960" w:rsidP="00404330">
      <w:pPr>
        <w:spacing w:line="480" w:lineRule="auto"/>
        <w:ind w:firstLine="720"/>
        <w:rPr>
          <w:rFonts w:ascii="Times New Roman" w:hAnsi="Times New Roman" w:cs="Times New Roman"/>
          <w:sz w:val="24"/>
          <w:szCs w:val="24"/>
        </w:rPr>
      </w:pPr>
      <w:r w:rsidRPr="00404330">
        <w:rPr>
          <w:rFonts w:ascii="Times New Roman" w:hAnsi="Times New Roman" w:cs="Times New Roman"/>
          <w:sz w:val="24"/>
          <w:szCs w:val="24"/>
        </w:rPr>
        <w:t xml:space="preserve">Before evaluating the effectiveness of the prison services, especially on the central role of eradicating crimes in society, there is a need to determine whether the facilities are managed and run in the right way as per provisions of the law. </w:t>
      </w:r>
      <w:r w:rsidR="00222C7B" w:rsidRPr="00404330">
        <w:rPr>
          <w:rFonts w:ascii="Times New Roman" w:hAnsi="Times New Roman" w:cs="Times New Roman"/>
          <w:sz w:val="24"/>
          <w:szCs w:val="24"/>
        </w:rPr>
        <w:t>So,</w:t>
      </w:r>
      <w:r w:rsidRPr="00404330">
        <w:rPr>
          <w:rFonts w:ascii="Times New Roman" w:hAnsi="Times New Roman" w:cs="Times New Roman"/>
          <w:sz w:val="24"/>
          <w:szCs w:val="24"/>
        </w:rPr>
        <w:t xml:space="preserve"> evaluation types used must focus on all aspects of the program to ensure </w:t>
      </w:r>
      <w:r w:rsidR="00222C7B" w:rsidRPr="00404330">
        <w:rPr>
          <w:rFonts w:ascii="Times New Roman" w:hAnsi="Times New Roman" w:cs="Times New Roman"/>
          <w:sz w:val="24"/>
          <w:szCs w:val="24"/>
        </w:rPr>
        <w:t>that all regulations and conditions in the prisons are upheld and followed. Therefore, the evaluation will be done by the counterchecking achievement of objectives and goals that the program is supposed to achieve in the short run. At the same time, another formative observation will be made on those who have completed serving jail terms to determine whether the overall purpose was achieved. The two types of formative and summative evaluation will, therefore, be necessary for this program evaluation</w:t>
      </w:r>
      <w:r w:rsidR="009E7D74">
        <w:rPr>
          <w:rFonts w:ascii="Times New Roman" w:hAnsi="Times New Roman" w:cs="Times New Roman"/>
          <w:sz w:val="24"/>
          <w:szCs w:val="24"/>
        </w:rPr>
        <w:t xml:space="preserve"> (</w:t>
      </w:r>
      <w:r w:rsidR="009E7D74" w:rsidRPr="009E7D74">
        <w:rPr>
          <w:rFonts w:ascii="Times New Roman" w:hAnsi="Times New Roman" w:cs="Times New Roman"/>
          <w:sz w:val="24"/>
          <w:szCs w:val="24"/>
        </w:rPr>
        <w:t>Montella, A</w:t>
      </w:r>
      <w:r w:rsidR="009E7D74">
        <w:rPr>
          <w:rFonts w:ascii="Times New Roman" w:hAnsi="Times New Roman" w:cs="Times New Roman"/>
          <w:sz w:val="24"/>
          <w:szCs w:val="24"/>
        </w:rPr>
        <w:t xml:space="preserve"> et al 2019).</w:t>
      </w:r>
    </w:p>
    <w:p w14:paraId="74968886" w14:textId="3D954AD8" w:rsidR="00442432" w:rsidRPr="00404330" w:rsidRDefault="00392960" w:rsidP="00404330">
      <w:pPr>
        <w:spacing w:line="480" w:lineRule="auto"/>
        <w:ind w:firstLine="720"/>
        <w:rPr>
          <w:rFonts w:ascii="Times New Roman" w:hAnsi="Times New Roman" w:cs="Times New Roman"/>
          <w:sz w:val="24"/>
          <w:szCs w:val="24"/>
        </w:rPr>
      </w:pPr>
      <w:r w:rsidRPr="00404330">
        <w:rPr>
          <w:rFonts w:ascii="Times New Roman" w:hAnsi="Times New Roman" w:cs="Times New Roman"/>
          <w:sz w:val="24"/>
          <w:szCs w:val="24"/>
        </w:rPr>
        <w:t xml:space="preserve">The data will be collected </w:t>
      </w:r>
      <w:r w:rsidR="00B50E98" w:rsidRPr="00404330">
        <w:rPr>
          <w:rFonts w:ascii="Times New Roman" w:hAnsi="Times New Roman" w:cs="Times New Roman"/>
          <w:sz w:val="24"/>
          <w:szCs w:val="24"/>
        </w:rPr>
        <w:t>via different methods depending on the group being surveyed. The multiple techniques in data collection will enable the evaluation to have broader coverage of the issues that influence the matter being addressed by the proposal. Open-ended surveys in the form of questionnaires will be administered to a group of one hundred prisoners who give their own opinion as answers to the general questionnaires. The questions will be designed in a way that prisoners have an opportunity to state their individual experiences as a prisoner in any jail. The second collection method is one on one interviews with officers in charge of those facilities that will be visited, other officials of lower rank and prisoners who cannot read and write. The interviews will be recorded for analysis and, therefore, necessary for the in</w:t>
      </w:r>
      <w:r w:rsidR="00432DFE" w:rsidRPr="00404330">
        <w:rPr>
          <w:rFonts w:ascii="Times New Roman" w:hAnsi="Times New Roman" w:cs="Times New Roman"/>
          <w:sz w:val="24"/>
          <w:szCs w:val="24"/>
        </w:rPr>
        <w:t>v</w:t>
      </w:r>
      <w:r w:rsidR="00B50E98" w:rsidRPr="00404330">
        <w:rPr>
          <w:rFonts w:ascii="Times New Roman" w:hAnsi="Times New Roman" w:cs="Times New Roman"/>
          <w:sz w:val="24"/>
          <w:szCs w:val="24"/>
        </w:rPr>
        <w:t>estigations</w:t>
      </w:r>
      <w:r w:rsidR="00432DFE" w:rsidRPr="00404330">
        <w:rPr>
          <w:rFonts w:ascii="Times New Roman" w:hAnsi="Times New Roman" w:cs="Times New Roman"/>
          <w:sz w:val="24"/>
          <w:szCs w:val="24"/>
        </w:rPr>
        <w:t>.</w:t>
      </w:r>
    </w:p>
    <w:p w14:paraId="236526AC" w14:textId="7BB29413" w:rsidR="00432DFE" w:rsidRPr="00404330" w:rsidRDefault="00392960" w:rsidP="00404330">
      <w:pPr>
        <w:spacing w:line="480" w:lineRule="auto"/>
        <w:ind w:firstLine="720"/>
        <w:rPr>
          <w:rFonts w:ascii="Times New Roman" w:hAnsi="Times New Roman" w:cs="Times New Roman"/>
          <w:sz w:val="24"/>
          <w:szCs w:val="24"/>
        </w:rPr>
      </w:pPr>
      <w:r w:rsidRPr="00404330">
        <w:rPr>
          <w:rFonts w:ascii="Times New Roman" w:hAnsi="Times New Roman" w:cs="Times New Roman"/>
          <w:sz w:val="24"/>
          <w:szCs w:val="24"/>
        </w:rPr>
        <w:t xml:space="preserve">The next step is data analysis, which will be conducted to refine and summarize the bulky results into different statistical figures that can be interpreted depending on the existing </w:t>
      </w:r>
      <w:r w:rsidRPr="00404330">
        <w:rPr>
          <w:rFonts w:ascii="Times New Roman" w:hAnsi="Times New Roman" w:cs="Times New Roman"/>
          <w:sz w:val="24"/>
          <w:szCs w:val="24"/>
        </w:rPr>
        <w:lastRenderedPageBreak/>
        <w:t xml:space="preserve">conditions. Analysis of this data will be done by first observing the recorded results and interviews to identify any pattern to identify any trend in the behavior of prisoners and officers. The qualitative data will be analyzed by comparing it to a scale established with every opinion given a specific score from one to five. The quantitative data will be summarized by calculating the main measures of central tendency. The summarized data will be used for evaluation and decision-making when </w:t>
      </w:r>
      <w:r w:rsidR="00371F0B" w:rsidRPr="00404330">
        <w:rPr>
          <w:rFonts w:ascii="Times New Roman" w:hAnsi="Times New Roman" w:cs="Times New Roman"/>
          <w:sz w:val="24"/>
          <w:szCs w:val="24"/>
        </w:rPr>
        <w:t>required by any research or study.  The report for this evaluation proposal will be formulated based on the study and findings presented in a more formal and summarized document. The report will include the weaknesses that have been identified within prison services that influence its efficiency in eradicating crimes. The report will address the policymakers in criminal justice and use it to guide them on any future formulation of policies</w:t>
      </w:r>
      <w:r w:rsidR="006C4688">
        <w:rPr>
          <w:rFonts w:ascii="Times New Roman" w:hAnsi="Times New Roman" w:cs="Times New Roman"/>
          <w:sz w:val="24"/>
          <w:szCs w:val="24"/>
        </w:rPr>
        <w:t xml:space="preserve"> (</w:t>
      </w:r>
      <w:r w:rsidR="009E7D74" w:rsidRPr="009E7D74">
        <w:rPr>
          <w:rFonts w:ascii="Times New Roman" w:hAnsi="Times New Roman" w:cs="Times New Roman"/>
          <w:sz w:val="24"/>
          <w:szCs w:val="24"/>
        </w:rPr>
        <w:t>Simonofski, A</w:t>
      </w:r>
      <w:r w:rsidR="009E7D74">
        <w:rPr>
          <w:rFonts w:ascii="Times New Roman" w:hAnsi="Times New Roman" w:cs="Times New Roman"/>
          <w:sz w:val="24"/>
          <w:szCs w:val="24"/>
        </w:rPr>
        <w:t xml:space="preserve"> et al 2019</w:t>
      </w:r>
      <w:r w:rsidR="006C4688">
        <w:rPr>
          <w:rFonts w:ascii="Times New Roman" w:hAnsi="Times New Roman" w:cs="Times New Roman"/>
          <w:sz w:val="24"/>
          <w:szCs w:val="24"/>
        </w:rPr>
        <w:t>)</w:t>
      </w:r>
    </w:p>
    <w:p w14:paraId="60D4DD0E" w14:textId="0E220BF2" w:rsidR="0032162D" w:rsidRPr="00404330" w:rsidRDefault="00392960" w:rsidP="00404330">
      <w:pPr>
        <w:spacing w:line="480" w:lineRule="auto"/>
        <w:rPr>
          <w:rFonts w:ascii="Times New Roman" w:hAnsi="Times New Roman" w:cs="Times New Roman"/>
          <w:sz w:val="24"/>
          <w:szCs w:val="24"/>
        </w:rPr>
      </w:pPr>
      <w:r w:rsidRPr="00404330">
        <w:rPr>
          <w:rFonts w:ascii="Times New Roman" w:hAnsi="Times New Roman" w:cs="Times New Roman"/>
          <w:sz w:val="24"/>
          <w:szCs w:val="24"/>
        </w:rPr>
        <w:t xml:space="preserve">Sharing results. </w:t>
      </w:r>
    </w:p>
    <w:p w14:paraId="4B3100BB" w14:textId="2B2C8059" w:rsidR="0032162D" w:rsidRPr="00404330" w:rsidRDefault="00392960" w:rsidP="00404330">
      <w:pPr>
        <w:spacing w:line="480" w:lineRule="auto"/>
        <w:ind w:firstLine="720"/>
        <w:rPr>
          <w:rFonts w:ascii="Times New Roman" w:hAnsi="Times New Roman" w:cs="Times New Roman"/>
          <w:sz w:val="24"/>
          <w:szCs w:val="24"/>
        </w:rPr>
      </w:pPr>
      <w:r w:rsidRPr="00404330">
        <w:rPr>
          <w:rFonts w:ascii="Times New Roman" w:hAnsi="Times New Roman" w:cs="Times New Roman"/>
          <w:sz w:val="24"/>
          <w:szCs w:val="24"/>
        </w:rPr>
        <w:t>The report formulated from this evaluation will be shared with the different stakeholders who would need it for consideration and further action. The report will be prepared and presented to a meeting arranged for all partners in the provision of criminal justice. The forum will have an opportunity to criticize the report and commend it based on the evaluation types used and data collection methods. After the official handing over the report, it will be distributed in soft and hard copies to all the interested parties who would continue further with the analysis, which is more subjective for the as-specific decision-making process.</w:t>
      </w:r>
    </w:p>
    <w:p w14:paraId="52AD000A" w14:textId="654498CB" w:rsidR="0032162D" w:rsidRPr="00404330" w:rsidRDefault="00392960" w:rsidP="00404330">
      <w:pPr>
        <w:spacing w:line="480" w:lineRule="auto"/>
        <w:rPr>
          <w:rFonts w:ascii="Times New Roman" w:hAnsi="Times New Roman" w:cs="Times New Roman"/>
          <w:sz w:val="24"/>
          <w:szCs w:val="24"/>
        </w:rPr>
      </w:pPr>
      <w:r w:rsidRPr="00404330">
        <w:rPr>
          <w:rFonts w:ascii="Times New Roman" w:hAnsi="Times New Roman" w:cs="Times New Roman"/>
          <w:sz w:val="24"/>
          <w:szCs w:val="24"/>
        </w:rPr>
        <w:t xml:space="preserve">Meta- evaluation. </w:t>
      </w:r>
    </w:p>
    <w:p w14:paraId="13A68202" w14:textId="1E2F1B97" w:rsidR="0032162D" w:rsidRPr="00404330" w:rsidRDefault="00392960" w:rsidP="00404330">
      <w:pPr>
        <w:spacing w:line="480" w:lineRule="auto"/>
        <w:ind w:firstLine="720"/>
        <w:rPr>
          <w:rFonts w:ascii="Times New Roman" w:hAnsi="Times New Roman" w:cs="Times New Roman"/>
          <w:sz w:val="24"/>
          <w:szCs w:val="24"/>
        </w:rPr>
      </w:pPr>
      <w:r w:rsidRPr="00404330">
        <w:rPr>
          <w:rFonts w:ascii="Times New Roman" w:hAnsi="Times New Roman" w:cs="Times New Roman"/>
          <w:sz w:val="24"/>
          <w:szCs w:val="24"/>
        </w:rPr>
        <w:t xml:space="preserve">This is one of the instruments that could be used to make the evaluation more detailed and considerate of all possible outcomes from the process. It is used to incorporate findings from </w:t>
      </w:r>
      <w:r w:rsidRPr="00404330">
        <w:rPr>
          <w:rFonts w:ascii="Times New Roman" w:hAnsi="Times New Roman" w:cs="Times New Roman"/>
          <w:sz w:val="24"/>
          <w:szCs w:val="24"/>
        </w:rPr>
        <w:lastRenderedPageBreak/>
        <w:t>other evaluation reports done before this one. Most evaluation reports have been done on this similar subject but only dealt with the impact of congestion in prisons in the health of prisoners and also financial implications on the state. From those evaluations, I was able to get the preliminary information about beginning the study on these such bureaucratic institutions. This evaluation, therefore, links the impact and causes of congestion in prisons to access to criminal justice. It evaluates the program's effectiveness in combating crimes.</w:t>
      </w:r>
    </w:p>
    <w:p w14:paraId="104228F4" w14:textId="2C8D92AE" w:rsidR="00C33C99" w:rsidRPr="00404330" w:rsidRDefault="00392960" w:rsidP="00404330">
      <w:pPr>
        <w:spacing w:line="480" w:lineRule="auto"/>
        <w:rPr>
          <w:rFonts w:ascii="Times New Roman" w:hAnsi="Times New Roman" w:cs="Times New Roman"/>
          <w:sz w:val="24"/>
          <w:szCs w:val="24"/>
        </w:rPr>
      </w:pPr>
      <w:r w:rsidRPr="00404330">
        <w:rPr>
          <w:rFonts w:ascii="Times New Roman" w:hAnsi="Times New Roman" w:cs="Times New Roman"/>
          <w:sz w:val="24"/>
          <w:szCs w:val="24"/>
        </w:rPr>
        <w:t xml:space="preserve">Project management. </w:t>
      </w:r>
    </w:p>
    <w:p w14:paraId="4E40F1F4" w14:textId="693FA3BB" w:rsidR="00C33C99" w:rsidRPr="00404330" w:rsidRDefault="00392960" w:rsidP="00404330">
      <w:pPr>
        <w:spacing w:line="480" w:lineRule="auto"/>
        <w:ind w:firstLine="720"/>
        <w:rPr>
          <w:rFonts w:ascii="Times New Roman" w:hAnsi="Times New Roman" w:cs="Times New Roman"/>
          <w:sz w:val="24"/>
          <w:szCs w:val="24"/>
        </w:rPr>
      </w:pPr>
      <w:r w:rsidRPr="00404330">
        <w:rPr>
          <w:rFonts w:ascii="Times New Roman" w:hAnsi="Times New Roman" w:cs="Times New Roman"/>
          <w:sz w:val="24"/>
          <w:szCs w:val="24"/>
        </w:rPr>
        <w:t>The evaluation plan will be assigned an individual in charge of overseeing and monitoring the process's progress. This provides them with an opportunity for errors and mistakes to be identified in earlier stages for necessary actions to be taken. The evaluation committees also may be established to ensure activities are distributed to different members for efficiency purposes. Th team leader ensures that each activity is completed within the assigned time to ensure the evaluation does not take longer than the time allocated. To do the evaluation effectively, some costs, such as facilitating interviewers to the field, will be incurred. The hiring of other equipment to be used during the evaluation will also be incurred to ensure the evaluation's quality and efficiency.</w:t>
      </w:r>
    </w:p>
    <w:p w14:paraId="1C52FB1D" w14:textId="77777777" w:rsidR="00371F0B" w:rsidRPr="00404330" w:rsidRDefault="00371F0B" w:rsidP="00404330">
      <w:pPr>
        <w:spacing w:line="480" w:lineRule="auto"/>
        <w:rPr>
          <w:rFonts w:ascii="Times New Roman" w:hAnsi="Times New Roman" w:cs="Times New Roman"/>
          <w:sz w:val="24"/>
          <w:szCs w:val="24"/>
        </w:rPr>
      </w:pPr>
    </w:p>
    <w:p w14:paraId="461904D5" w14:textId="295ABFE7" w:rsidR="00432DFE" w:rsidRDefault="00432DFE" w:rsidP="00404330">
      <w:pPr>
        <w:spacing w:line="480" w:lineRule="auto"/>
        <w:rPr>
          <w:rFonts w:ascii="Times New Roman" w:hAnsi="Times New Roman" w:cs="Times New Roman"/>
          <w:sz w:val="24"/>
          <w:szCs w:val="24"/>
        </w:rPr>
      </w:pPr>
    </w:p>
    <w:p w14:paraId="1980C4E1" w14:textId="7C0DBBE9" w:rsidR="00404330" w:rsidRDefault="00404330" w:rsidP="00404330">
      <w:pPr>
        <w:spacing w:line="480" w:lineRule="auto"/>
        <w:rPr>
          <w:rFonts w:ascii="Times New Roman" w:hAnsi="Times New Roman" w:cs="Times New Roman"/>
          <w:sz w:val="24"/>
          <w:szCs w:val="24"/>
        </w:rPr>
      </w:pPr>
    </w:p>
    <w:p w14:paraId="35EEC11F" w14:textId="23739642" w:rsidR="00404330" w:rsidRDefault="00404330" w:rsidP="00404330">
      <w:pPr>
        <w:spacing w:line="480" w:lineRule="auto"/>
        <w:rPr>
          <w:rFonts w:ascii="Times New Roman" w:hAnsi="Times New Roman" w:cs="Times New Roman"/>
          <w:sz w:val="24"/>
          <w:szCs w:val="24"/>
        </w:rPr>
      </w:pPr>
    </w:p>
    <w:p w14:paraId="3991284B" w14:textId="10C39725" w:rsidR="00404330" w:rsidRDefault="00404330" w:rsidP="00404330">
      <w:pPr>
        <w:spacing w:line="480" w:lineRule="auto"/>
        <w:rPr>
          <w:rFonts w:ascii="Times New Roman" w:hAnsi="Times New Roman" w:cs="Times New Roman"/>
          <w:sz w:val="24"/>
          <w:szCs w:val="24"/>
        </w:rPr>
      </w:pPr>
    </w:p>
    <w:p w14:paraId="47D15189" w14:textId="06F15702" w:rsidR="00404330" w:rsidRDefault="00404330" w:rsidP="00404330">
      <w:pPr>
        <w:spacing w:line="480" w:lineRule="auto"/>
        <w:jc w:val="center"/>
        <w:rPr>
          <w:rFonts w:ascii="Times New Roman" w:hAnsi="Times New Roman" w:cs="Times New Roman"/>
          <w:b/>
          <w:bCs/>
          <w:sz w:val="24"/>
          <w:szCs w:val="24"/>
        </w:rPr>
      </w:pPr>
      <w:r w:rsidRPr="00404330">
        <w:rPr>
          <w:rFonts w:ascii="Times New Roman" w:hAnsi="Times New Roman" w:cs="Times New Roman"/>
          <w:b/>
          <w:bCs/>
          <w:sz w:val="24"/>
          <w:szCs w:val="24"/>
        </w:rPr>
        <w:lastRenderedPageBreak/>
        <w:t>REFERENCES</w:t>
      </w:r>
      <w:r>
        <w:rPr>
          <w:rFonts w:ascii="Times New Roman" w:hAnsi="Times New Roman" w:cs="Times New Roman"/>
          <w:b/>
          <w:bCs/>
          <w:sz w:val="24"/>
          <w:szCs w:val="24"/>
        </w:rPr>
        <w:t>.</w:t>
      </w:r>
    </w:p>
    <w:p w14:paraId="3FBA4767" w14:textId="77777777" w:rsidR="006C4688" w:rsidRDefault="006C4688" w:rsidP="006C4688">
      <w:pPr>
        <w:spacing w:line="480" w:lineRule="auto"/>
        <w:ind w:left="720" w:hanging="720"/>
        <w:rPr>
          <w:rFonts w:ascii="Times New Roman" w:hAnsi="Times New Roman" w:cs="Times New Roman"/>
          <w:sz w:val="24"/>
          <w:szCs w:val="24"/>
        </w:rPr>
      </w:pPr>
      <w:bookmarkStart w:id="1" w:name="_Hlk46589792"/>
      <w:r w:rsidRPr="009E7D74">
        <w:rPr>
          <w:rFonts w:ascii="Times New Roman" w:hAnsi="Times New Roman" w:cs="Times New Roman"/>
          <w:sz w:val="24"/>
          <w:szCs w:val="24"/>
        </w:rPr>
        <w:t>Mertens, D. M. (2017</w:t>
      </w:r>
      <w:bookmarkEnd w:id="1"/>
      <w:r w:rsidRPr="009E7D74">
        <w:rPr>
          <w:rFonts w:ascii="Times New Roman" w:hAnsi="Times New Roman" w:cs="Times New Roman"/>
          <w:sz w:val="24"/>
          <w:szCs w:val="24"/>
        </w:rPr>
        <w:t>). </w:t>
      </w:r>
      <w:r w:rsidRPr="009E7D74">
        <w:rPr>
          <w:rFonts w:ascii="Times New Roman" w:hAnsi="Times New Roman" w:cs="Times New Roman"/>
          <w:i/>
          <w:iCs/>
          <w:sz w:val="24"/>
          <w:szCs w:val="24"/>
        </w:rPr>
        <w:t>Mixed methods design in evaluation</w:t>
      </w:r>
      <w:r w:rsidRPr="009E7D74">
        <w:rPr>
          <w:rFonts w:ascii="Times New Roman" w:hAnsi="Times New Roman" w:cs="Times New Roman"/>
          <w:sz w:val="24"/>
          <w:szCs w:val="24"/>
        </w:rPr>
        <w:t> (Vol. 1). SAGE publications.</w:t>
      </w:r>
    </w:p>
    <w:p w14:paraId="68521920" w14:textId="77777777" w:rsidR="006C4688" w:rsidRPr="00404330" w:rsidRDefault="006C4688" w:rsidP="006C4688">
      <w:pPr>
        <w:spacing w:line="480" w:lineRule="auto"/>
        <w:ind w:left="720" w:hanging="720"/>
        <w:rPr>
          <w:rFonts w:ascii="Times New Roman" w:hAnsi="Times New Roman" w:cs="Times New Roman"/>
          <w:sz w:val="24"/>
          <w:szCs w:val="24"/>
        </w:rPr>
      </w:pPr>
      <w:bookmarkStart w:id="2" w:name="_Hlk46590045"/>
      <w:r w:rsidRPr="009E7D74">
        <w:rPr>
          <w:rFonts w:ascii="Times New Roman" w:hAnsi="Times New Roman" w:cs="Times New Roman"/>
          <w:sz w:val="24"/>
          <w:szCs w:val="24"/>
        </w:rPr>
        <w:t xml:space="preserve">Montella, A., </w:t>
      </w:r>
      <w:bookmarkEnd w:id="2"/>
      <w:r w:rsidRPr="009E7D74">
        <w:rPr>
          <w:rFonts w:ascii="Times New Roman" w:hAnsi="Times New Roman" w:cs="Times New Roman"/>
          <w:sz w:val="24"/>
          <w:szCs w:val="24"/>
        </w:rPr>
        <w:t>Chiaradonna, S., Criscuolo, G., &amp; De Martino, S. (2019). Development and evaluation of a web-based software for crash data collection, processing and analysis. </w:t>
      </w:r>
      <w:r w:rsidRPr="009E7D74">
        <w:rPr>
          <w:rFonts w:ascii="Times New Roman" w:hAnsi="Times New Roman" w:cs="Times New Roman"/>
          <w:i/>
          <w:iCs/>
          <w:sz w:val="24"/>
          <w:szCs w:val="24"/>
        </w:rPr>
        <w:t>Accident Analysis &amp; Prevention</w:t>
      </w:r>
      <w:r w:rsidRPr="009E7D74">
        <w:rPr>
          <w:rFonts w:ascii="Times New Roman" w:hAnsi="Times New Roman" w:cs="Times New Roman"/>
          <w:sz w:val="24"/>
          <w:szCs w:val="24"/>
        </w:rPr>
        <w:t>, </w:t>
      </w:r>
      <w:r w:rsidRPr="009E7D74">
        <w:rPr>
          <w:rFonts w:ascii="Times New Roman" w:hAnsi="Times New Roman" w:cs="Times New Roman"/>
          <w:i/>
          <w:iCs/>
          <w:sz w:val="24"/>
          <w:szCs w:val="24"/>
        </w:rPr>
        <w:t>130</w:t>
      </w:r>
      <w:r w:rsidRPr="009E7D74">
        <w:rPr>
          <w:rFonts w:ascii="Times New Roman" w:hAnsi="Times New Roman" w:cs="Times New Roman"/>
          <w:sz w:val="24"/>
          <w:szCs w:val="24"/>
        </w:rPr>
        <w:t>, 108-116.</w:t>
      </w:r>
    </w:p>
    <w:p w14:paraId="309AD13E" w14:textId="77777777" w:rsidR="006C4688" w:rsidRDefault="006C4688" w:rsidP="006C4688">
      <w:pPr>
        <w:spacing w:line="480" w:lineRule="auto"/>
        <w:ind w:left="720" w:hanging="720"/>
        <w:rPr>
          <w:rFonts w:ascii="Times New Roman" w:hAnsi="Times New Roman" w:cs="Times New Roman"/>
          <w:sz w:val="24"/>
          <w:szCs w:val="24"/>
        </w:rPr>
      </w:pPr>
      <w:bookmarkStart w:id="3" w:name="_Hlk46590168"/>
      <w:r w:rsidRPr="00404330">
        <w:rPr>
          <w:rFonts w:ascii="Times New Roman" w:hAnsi="Times New Roman" w:cs="Times New Roman"/>
          <w:sz w:val="24"/>
          <w:szCs w:val="24"/>
        </w:rPr>
        <w:t>Simonofski, A.</w:t>
      </w:r>
      <w:bookmarkEnd w:id="3"/>
      <w:r w:rsidRPr="00404330">
        <w:rPr>
          <w:rFonts w:ascii="Times New Roman" w:hAnsi="Times New Roman" w:cs="Times New Roman"/>
          <w:sz w:val="24"/>
          <w:szCs w:val="24"/>
        </w:rPr>
        <w:t>, Asensio, E. S., De Smedt, J., &amp; Snoeck, M. (2017, July). Citizen participation in smart cities: Evaluation framework proposal. In </w:t>
      </w:r>
      <w:r w:rsidRPr="00404330">
        <w:rPr>
          <w:rFonts w:ascii="Times New Roman" w:hAnsi="Times New Roman" w:cs="Times New Roman"/>
          <w:i/>
          <w:iCs/>
          <w:sz w:val="24"/>
          <w:szCs w:val="24"/>
        </w:rPr>
        <w:t>2017 IEEE 19th conference on business informatics (CBI)</w:t>
      </w:r>
      <w:r w:rsidRPr="00404330">
        <w:rPr>
          <w:rFonts w:ascii="Times New Roman" w:hAnsi="Times New Roman" w:cs="Times New Roman"/>
          <w:sz w:val="24"/>
          <w:szCs w:val="24"/>
        </w:rPr>
        <w:t> (Vol. 1, pp. 227-236). IEEE.</w:t>
      </w:r>
    </w:p>
    <w:p w14:paraId="3E5A1196" w14:textId="77777777" w:rsidR="006C4688" w:rsidRDefault="006C4688" w:rsidP="006C4688">
      <w:pPr>
        <w:spacing w:line="480" w:lineRule="auto"/>
        <w:ind w:left="720" w:hanging="720"/>
        <w:rPr>
          <w:rFonts w:ascii="Times New Roman" w:hAnsi="Times New Roman" w:cs="Times New Roman"/>
          <w:sz w:val="24"/>
          <w:szCs w:val="24"/>
        </w:rPr>
      </w:pPr>
      <w:bookmarkStart w:id="4" w:name="_Hlk46589592"/>
      <w:r w:rsidRPr="00404330">
        <w:rPr>
          <w:rFonts w:ascii="Times New Roman" w:hAnsi="Times New Roman" w:cs="Times New Roman"/>
          <w:sz w:val="24"/>
          <w:szCs w:val="24"/>
        </w:rPr>
        <w:t>Stemen, D. (2017). </w:t>
      </w:r>
      <w:bookmarkEnd w:id="4"/>
      <w:r w:rsidRPr="00404330">
        <w:rPr>
          <w:rFonts w:ascii="Times New Roman" w:hAnsi="Times New Roman" w:cs="Times New Roman"/>
          <w:i/>
          <w:iCs/>
          <w:sz w:val="24"/>
          <w:szCs w:val="24"/>
        </w:rPr>
        <w:t>The prison paradox: More incarceration will not make us safer</w:t>
      </w:r>
      <w:r w:rsidRPr="00404330">
        <w:rPr>
          <w:rFonts w:ascii="Times New Roman" w:hAnsi="Times New Roman" w:cs="Times New Roman"/>
          <w:sz w:val="24"/>
          <w:szCs w:val="24"/>
        </w:rPr>
        <w:t>. Vera Institute of Justice.</w:t>
      </w:r>
    </w:p>
    <w:p w14:paraId="20618E12" w14:textId="77777777" w:rsidR="006C4688" w:rsidRDefault="006C4688" w:rsidP="006C4688">
      <w:pPr>
        <w:spacing w:line="480" w:lineRule="auto"/>
        <w:ind w:left="720" w:hanging="720"/>
        <w:rPr>
          <w:rFonts w:ascii="Times New Roman" w:hAnsi="Times New Roman" w:cs="Times New Roman"/>
          <w:sz w:val="24"/>
          <w:szCs w:val="24"/>
        </w:rPr>
      </w:pPr>
      <w:bookmarkStart w:id="5" w:name="_Hlk46589479"/>
      <w:r w:rsidRPr="00404330">
        <w:rPr>
          <w:rFonts w:ascii="Times New Roman" w:hAnsi="Times New Roman" w:cs="Times New Roman"/>
          <w:sz w:val="24"/>
          <w:szCs w:val="24"/>
        </w:rPr>
        <w:t xml:space="preserve">Wildeman, C., &amp; Wang, E. A. (2017). </w:t>
      </w:r>
      <w:bookmarkEnd w:id="5"/>
      <w:r w:rsidRPr="00404330">
        <w:rPr>
          <w:rFonts w:ascii="Times New Roman" w:hAnsi="Times New Roman" w:cs="Times New Roman"/>
          <w:sz w:val="24"/>
          <w:szCs w:val="24"/>
        </w:rPr>
        <w:t>Mass incarceration, public health, and widening inequality in the USA. </w:t>
      </w:r>
      <w:r w:rsidRPr="00404330">
        <w:rPr>
          <w:rFonts w:ascii="Times New Roman" w:hAnsi="Times New Roman" w:cs="Times New Roman"/>
          <w:i/>
          <w:iCs/>
          <w:sz w:val="24"/>
          <w:szCs w:val="24"/>
        </w:rPr>
        <w:t>The Lancet</w:t>
      </w:r>
      <w:r w:rsidRPr="00404330">
        <w:rPr>
          <w:rFonts w:ascii="Times New Roman" w:hAnsi="Times New Roman" w:cs="Times New Roman"/>
          <w:sz w:val="24"/>
          <w:szCs w:val="24"/>
        </w:rPr>
        <w:t>, </w:t>
      </w:r>
      <w:r w:rsidRPr="00404330">
        <w:rPr>
          <w:rFonts w:ascii="Times New Roman" w:hAnsi="Times New Roman" w:cs="Times New Roman"/>
          <w:i/>
          <w:iCs/>
          <w:sz w:val="24"/>
          <w:szCs w:val="24"/>
        </w:rPr>
        <w:t>389</w:t>
      </w:r>
      <w:r w:rsidRPr="00404330">
        <w:rPr>
          <w:rFonts w:ascii="Times New Roman" w:hAnsi="Times New Roman" w:cs="Times New Roman"/>
          <w:sz w:val="24"/>
          <w:szCs w:val="24"/>
        </w:rPr>
        <w:t>(10077), 1464-1474.</w:t>
      </w:r>
    </w:p>
    <w:sectPr w:rsidR="006C4688" w:rsidSect="006C46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7692ED" w14:textId="77777777" w:rsidR="00C26679" w:rsidRDefault="00C26679" w:rsidP="006C4688">
      <w:pPr>
        <w:spacing w:after="0" w:line="240" w:lineRule="auto"/>
      </w:pPr>
      <w:r>
        <w:separator/>
      </w:r>
    </w:p>
  </w:endnote>
  <w:endnote w:type="continuationSeparator" w:id="0">
    <w:p w14:paraId="714767C2" w14:textId="77777777" w:rsidR="00C26679" w:rsidRDefault="00C26679" w:rsidP="006C4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DDD182" w14:textId="77777777" w:rsidR="00C26679" w:rsidRDefault="00C26679" w:rsidP="006C4688">
      <w:pPr>
        <w:spacing w:after="0" w:line="240" w:lineRule="auto"/>
      </w:pPr>
      <w:r>
        <w:separator/>
      </w:r>
    </w:p>
  </w:footnote>
  <w:footnote w:type="continuationSeparator" w:id="0">
    <w:p w14:paraId="3C5CED3A" w14:textId="77777777" w:rsidR="00C26679" w:rsidRDefault="00C26679" w:rsidP="006C46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284628"/>
      <w:docPartObj>
        <w:docPartGallery w:val="Page Numbers (Top of Page)"/>
        <w:docPartUnique/>
      </w:docPartObj>
    </w:sdtPr>
    <w:sdtEndPr>
      <w:rPr>
        <w:noProof/>
      </w:rPr>
    </w:sdtEndPr>
    <w:sdtContent>
      <w:p w14:paraId="4DCAD9E0" w14:textId="74442D3B" w:rsidR="006C4688" w:rsidRDefault="006C4688">
        <w:pPr>
          <w:pStyle w:val="Header"/>
          <w:jc w:val="right"/>
        </w:pPr>
        <w:r>
          <w:fldChar w:fldCharType="begin"/>
        </w:r>
        <w:r>
          <w:instrText xml:space="preserve"> PAGE   \* MERGEFORMAT </w:instrText>
        </w:r>
        <w:r>
          <w:fldChar w:fldCharType="separate"/>
        </w:r>
        <w:r w:rsidR="003401FB">
          <w:rPr>
            <w:noProof/>
          </w:rPr>
          <w:t>8</w:t>
        </w:r>
        <w:r>
          <w:rPr>
            <w:noProof/>
          </w:rPr>
          <w:fldChar w:fldCharType="end"/>
        </w:r>
      </w:p>
    </w:sdtContent>
  </w:sdt>
  <w:p w14:paraId="68A9D142" w14:textId="1F96B097" w:rsidR="006C4688" w:rsidRDefault="006C4688">
    <w:pPr>
      <w:pStyle w:val="Header"/>
    </w:pPr>
    <w:r>
      <w:t>EVALUATION PROPOSAL.</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83879" w14:textId="47EF40AF" w:rsidR="006C4688" w:rsidRDefault="006C4688">
    <w:pPr>
      <w:pStyle w:val="Header"/>
    </w:pPr>
    <w:r>
      <w:t>Running Head: EVALUATION PROPOSAL.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067"/>
    <w:rsid w:val="001E12DC"/>
    <w:rsid w:val="00222C7B"/>
    <w:rsid w:val="00273E6F"/>
    <w:rsid w:val="002F248F"/>
    <w:rsid w:val="0032162D"/>
    <w:rsid w:val="003401FB"/>
    <w:rsid w:val="003534B3"/>
    <w:rsid w:val="00371F0B"/>
    <w:rsid w:val="003813FA"/>
    <w:rsid w:val="00392960"/>
    <w:rsid w:val="003C3FFC"/>
    <w:rsid w:val="00404330"/>
    <w:rsid w:val="00432DFE"/>
    <w:rsid w:val="00442432"/>
    <w:rsid w:val="00603E59"/>
    <w:rsid w:val="006C4688"/>
    <w:rsid w:val="00706846"/>
    <w:rsid w:val="009D5DA4"/>
    <w:rsid w:val="009E7D74"/>
    <w:rsid w:val="00AC305A"/>
    <w:rsid w:val="00AE46E2"/>
    <w:rsid w:val="00B50E98"/>
    <w:rsid w:val="00BB3C0A"/>
    <w:rsid w:val="00BB4588"/>
    <w:rsid w:val="00BF13A6"/>
    <w:rsid w:val="00C26679"/>
    <w:rsid w:val="00C33C99"/>
    <w:rsid w:val="00CC4067"/>
    <w:rsid w:val="00DE6E4E"/>
    <w:rsid w:val="00DF4191"/>
    <w:rsid w:val="00E4042A"/>
    <w:rsid w:val="00F01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4B71B"/>
  <w15:chartTrackingRefBased/>
  <w15:docId w15:val="{09B5FD56-0B19-40A6-BF2F-AE0BD1FEC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6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688"/>
  </w:style>
  <w:style w:type="paragraph" w:styleId="Footer">
    <w:name w:val="footer"/>
    <w:basedOn w:val="Normal"/>
    <w:link w:val="FooterChar"/>
    <w:uiPriority w:val="99"/>
    <w:unhideWhenUsed/>
    <w:rsid w:val="006C46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1730</Words>
  <Characters>9866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2020-07-25T14:50:00Z</dcterms:created>
  <dcterms:modified xsi:type="dcterms:W3CDTF">2020-07-25T14:50:00Z</dcterms:modified>
</cp:coreProperties>
</file>